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381" w:rsidRPr="00293D00" w:rsidRDefault="00293D00" w:rsidP="00293D00">
      <w:pPr>
        <w:ind w:firstLine="0"/>
        <w:jc w:val="center"/>
        <w:rPr>
          <w:b/>
        </w:rPr>
      </w:pPr>
      <w:r w:rsidRPr="00293D00">
        <w:rPr>
          <w:b/>
        </w:rPr>
        <w:t xml:space="preserve">Unit </w:t>
      </w:r>
      <w:r w:rsidR="004F5B13" w:rsidRPr="00293D00">
        <w:rPr>
          <w:b/>
        </w:rPr>
        <w:t>8 Discussion Forum 1</w:t>
      </w:r>
    </w:p>
    <w:p w:rsidR="00ED4817" w:rsidRDefault="00293D00" w:rsidP="00293D00">
      <w:pPr>
        <w:ind w:firstLine="720"/>
      </w:pPr>
      <w:r>
        <w:t>In any company, the human resource makes a major department in the day to day running of the company. As an employer, one needs to ensure that there is maximal attendance by the employees as required to attend to their respective</w:t>
      </w:r>
      <w:r>
        <w:t xml:space="preserve"> duties</w:t>
      </w:r>
      <w:r w:rsidR="002361E9">
        <w:t xml:space="preserve"> (</w:t>
      </w:r>
      <w:r w:rsidR="002361E9" w:rsidRPr="002361E9">
        <w:t>L</w:t>
      </w:r>
      <w:r w:rsidR="002361E9">
        <w:t xml:space="preserve">ussier &amp; Hendon, </w:t>
      </w:r>
      <w:r w:rsidR="002361E9" w:rsidRPr="002361E9">
        <w:t>2017)</w:t>
      </w:r>
      <w:r>
        <w:t>. This ensures there is a smooth running of the company and that all clients' needs are met. However, there is always this problem of employee absenteeism. Many reasons would lead to an employee not showing up for the job in</w:t>
      </w:r>
      <w:r>
        <w:t xml:space="preserve"> the company. As one employer, there is the need to ensure that one is able to know and attend at the problems and issues that would lead to employee absenteeism. Good attendance, for instance, needs to be rewarded. In the company, the employer, needs to r</w:t>
      </w:r>
      <w:r>
        <w:t>eward good attendance to discourage absenteeism. Rewarding good attendance with off duty is a motivating move by the employer</w:t>
      </w:r>
      <w:r w:rsidR="002361E9">
        <w:t xml:space="preserve"> (Cascio, </w:t>
      </w:r>
      <w:r w:rsidR="002361E9" w:rsidRPr="002361E9">
        <w:t>2015)</w:t>
      </w:r>
      <w:r>
        <w:t>. This would make the employee work hard and not be absent when working in the company. This is due to the fact that</w:t>
      </w:r>
      <w:r>
        <w:t xml:space="preserve"> they know that there is a reward for showing up at work in a good time. Besides, giving holidays to the loyal employees who attend to work without been absent will ensure that they remain committed to their work all the time. Also, providing time for medi</w:t>
      </w:r>
      <w:r>
        <w:t xml:space="preserve">cal </w:t>
      </w:r>
      <w:r w:rsidR="004F5B13">
        <w:t>checkups</w:t>
      </w:r>
      <w:r>
        <w:t xml:space="preserve"> is a motivating factor that would ensure that the employee remains healthy and ready to work</w:t>
      </w:r>
      <w:r w:rsidR="004F5B13">
        <w:t xml:space="preserve"> all the time. This additionally makes sure that the employee is healthy and there are no cases of burnouts that would lead to absenteeism</w:t>
      </w:r>
      <w:r w:rsidR="002361E9">
        <w:t xml:space="preserve"> (Cascio, </w:t>
      </w:r>
      <w:r w:rsidR="002361E9" w:rsidRPr="002361E9">
        <w:t>2015)</w:t>
      </w:r>
      <w:r w:rsidR="004F5B13">
        <w:t xml:space="preserve">. </w:t>
      </w:r>
      <w:r>
        <w:t xml:space="preserve"> </w:t>
      </w:r>
      <w:r w:rsidR="00B96B53">
        <w:t xml:space="preserve">These strategies work very well as they are geared at motivating the </w:t>
      </w:r>
      <w:r w:rsidR="005C42A8">
        <w:t xml:space="preserve">employee not to be absent from work. Also, the strategy takes into account the social and health welfare of the employee hence it is effective in making sure that the employee remains motivated. </w:t>
      </w:r>
    </w:p>
    <w:p w:rsidR="00293D00" w:rsidRDefault="00293D00" w:rsidP="00ED4817">
      <w:pPr>
        <w:ind w:firstLine="0"/>
      </w:pPr>
    </w:p>
    <w:p w:rsidR="00293D00" w:rsidRDefault="00293D00" w:rsidP="00ED4817">
      <w:pPr>
        <w:ind w:firstLine="0"/>
      </w:pPr>
    </w:p>
    <w:p w:rsidR="005C42A8" w:rsidRDefault="00293D00" w:rsidP="00293D00">
      <w:pPr>
        <w:ind w:firstLine="0"/>
        <w:jc w:val="center"/>
      </w:pPr>
      <w:r>
        <w:lastRenderedPageBreak/>
        <w:t>References</w:t>
      </w:r>
    </w:p>
    <w:p w:rsidR="005C42A8" w:rsidRDefault="00293D00" w:rsidP="00293D00">
      <w:pPr>
        <w:ind w:left="720" w:hanging="720"/>
      </w:pPr>
      <w:bookmarkStart w:id="0" w:name="_GoBack"/>
      <w:r w:rsidRPr="002361E9">
        <w:t>Cascio, W. F. (2015). </w:t>
      </w:r>
      <w:r w:rsidRPr="002361E9">
        <w:rPr>
          <w:i/>
          <w:iCs/>
        </w:rPr>
        <w:t>Managing human resources</w:t>
      </w:r>
      <w:r w:rsidRPr="002361E9">
        <w:t>. McGraw-Hill.</w:t>
      </w:r>
    </w:p>
    <w:p w:rsidR="002361E9" w:rsidRDefault="00293D00" w:rsidP="00293D00">
      <w:pPr>
        <w:ind w:left="720" w:hanging="720"/>
      </w:pPr>
      <w:r w:rsidRPr="002361E9">
        <w:t>Lussier, R. N., &amp; Hendon, J. R. (2017). </w:t>
      </w:r>
      <w:r w:rsidRPr="002361E9">
        <w:rPr>
          <w:i/>
          <w:iCs/>
        </w:rPr>
        <w:t>Human resource management: Functions, applications, and skill development</w:t>
      </w:r>
      <w:r w:rsidRPr="002361E9">
        <w:t>. Sage publications.</w:t>
      </w:r>
      <w:bookmarkEnd w:id="0"/>
    </w:p>
    <w:sectPr w:rsidR="00236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817"/>
    <w:rsid w:val="002361E9"/>
    <w:rsid w:val="00293D00"/>
    <w:rsid w:val="004F5B13"/>
    <w:rsid w:val="004F7381"/>
    <w:rsid w:val="005C42A8"/>
    <w:rsid w:val="00827B53"/>
    <w:rsid w:val="009616A4"/>
    <w:rsid w:val="00A729E4"/>
    <w:rsid w:val="00B96B53"/>
    <w:rsid w:val="00BE3888"/>
    <w:rsid w:val="00DD4F2E"/>
    <w:rsid w:val="00EA4C2D"/>
    <w:rsid w:val="00ED4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F9B6AB-6BC2-424E-AD65-C4EA769C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2019-08-14T10:17:00Z</dcterms:created>
  <dcterms:modified xsi:type="dcterms:W3CDTF">2019-08-14T10:17:00Z</dcterms:modified>
</cp:coreProperties>
</file>